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Pr="00095CE8" w:rsidRDefault="0035023A" w:rsidP="00095CE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BHA</w:t>
      </w:r>
      <w:r w:rsidR="00BB149F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5A16B3">
        <w:rPr>
          <w:rFonts w:ascii="Arial" w:hAnsi="Arial" w:cs="Arial"/>
          <w:b/>
          <w:sz w:val="20"/>
          <w:szCs w:val="20"/>
        </w:rPr>
        <w:t>Notice of</w:t>
      </w:r>
      <w:r w:rsidR="00095CE8" w:rsidRPr="00095CE8">
        <w:rPr>
          <w:rFonts w:ascii="Arial" w:hAnsi="Arial" w:cs="Arial"/>
          <w:b/>
          <w:sz w:val="20"/>
          <w:szCs w:val="20"/>
        </w:rPr>
        <w:t xml:space="preserve"> postponement of the </w:t>
      </w:r>
      <w:r w:rsidR="00910A6A">
        <w:rPr>
          <w:rFonts w:ascii="Arial" w:hAnsi="Arial" w:cs="Arial"/>
          <w:b/>
          <w:sz w:val="20"/>
          <w:szCs w:val="20"/>
        </w:rPr>
        <w:t xml:space="preserve">annual </w:t>
      </w:r>
      <w:r w:rsidR="00095CE8" w:rsidRPr="00095CE8">
        <w:rPr>
          <w:rFonts w:ascii="Arial" w:hAnsi="Arial" w:cs="Arial"/>
          <w:b/>
          <w:sz w:val="20"/>
          <w:szCs w:val="20"/>
        </w:rPr>
        <w:t>General Meeting of Shareholders 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5023A">
        <w:rPr>
          <w:rFonts w:ascii="Arial" w:hAnsi="Arial" w:cs="Arial"/>
          <w:sz w:val="20"/>
          <w:szCs w:val="20"/>
        </w:rPr>
        <w:t>17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35023A" w:rsidRPr="0035023A">
        <w:rPr>
          <w:rFonts w:ascii="Arial" w:hAnsi="Arial" w:cs="Arial"/>
          <w:sz w:val="20"/>
          <w:szCs w:val="20"/>
        </w:rPr>
        <w:t xml:space="preserve">Bac Ha Hydropower </w:t>
      </w:r>
      <w:r w:rsidR="0035023A">
        <w:rPr>
          <w:rFonts w:ascii="Arial" w:hAnsi="Arial" w:cs="Arial"/>
          <w:sz w:val="20"/>
          <w:szCs w:val="20"/>
        </w:rPr>
        <w:t xml:space="preserve">Joint Stock Company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095CE8" w:rsidRPr="00095CE8">
        <w:rPr>
          <w:rFonts w:ascii="Arial" w:hAnsi="Arial" w:cs="Arial"/>
          <w:sz w:val="20"/>
          <w:szCs w:val="20"/>
        </w:rPr>
        <w:t xml:space="preserve">postponement of </w:t>
      </w:r>
      <w:r w:rsidR="00095CE8">
        <w:rPr>
          <w:rFonts w:ascii="Arial" w:hAnsi="Arial" w:cs="Arial"/>
          <w:sz w:val="20"/>
          <w:szCs w:val="20"/>
        </w:rPr>
        <w:t xml:space="preserve">the </w:t>
      </w:r>
      <w:r w:rsidR="00910A6A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35023A" w:rsidRDefault="0035023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Bac Ha Hydropower</w:t>
      </w:r>
      <w:r w:rsidRPr="0035023A">
        <w:rPr>
          <w:rFonts w:ascii="Arial" w:hAnsi="Arial" w:cs="Arial"/>
          <w:sz w:val="20"/>
          <w:szCs w:val="20"/>
        </w:rPr>
        <w:t xml:space="preserve"> Joint Stock Company has sent an invitation letter to all shareholders about the organization of the Annual General Meeting of Shareholders in 2020 at 8</w:t>
      </w:r>
      <w:r>
        <w:rPr>
          <w:rFonts w:ascii="Arial" w:hAnsi="Arial" w:cs="Arial"/>
          <w:sz w:val="20"/>
          <w:szCs w:val="20"/>
        </w:rPr>
        <w:t>:00</w:t>
      </w:r>
      <w:r w:rsidRPr="0035023A">
        <w:rPr>
          <w:rFonts w:ascii="Arial" w:hAnsi="Arial" w:cs="Arial"/>
          <w:sz w:val="20"/>
          <w:szCs w:val="20"/>
        </w:rPr>
        <w:t xml:space="preserve">, Wednesday </w:t>
      </w:r>
      <w:r>
        <w:rPr>
          <w:rFonts w:ascii="Arial" w:hAnsi="Arial" w:cs="Arial"/>
          <w:sz w:val="20"/>
          <w:szCs w:val="20"/>
        </w:rPr>
        <w:t>on April 22, 2020</w:t>
      </w:r>
    </w:p>
    <w:p w:rsidR="0035023A" w:rsidRDefault="0035023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023A">
        <w:rPr>
          <w:rFonts w:ascii="Arial" w:hAnsi="Arial" w:cs="Arial"/>
          <w:sz w:val="20"/>
          <w:szCs w:val="20"/>
        </w:rPr>
        <w:t>- To implement the Prime Minister's decision on social isolation due to Covid</w:t>
      </w:r>
      <w:r>
        <w:rPr>
          <w:rFonts w:ascii="Arial" w:hAnsi="Arial" w:cs="Arial"/>
          <w:sz w:val="20"/>
          <w:szCs w:val="20"/>
        </w:rPr>
        <w:t>-19 acute respiratory infection</w:t>
      </w:r>
      <w:r w:rsidRPr="0035023A">
        <w:rPr>
          <w:rFonts w:ascii="Arial" w:hAnsi="Arial" w:cs="Arial"/>
          <w:sz w:val="20"/>
          <w:szCs w:val="20"/>
        </w:rPr>
        <w:t xml:space="preserve"> happening very complicatedly nationwide, as well as to ensure </w:t>
      </w:r>
      <w:r>
        <w:rPr>
          <w:rFonts w:ascii="Arial" w:hAnsi="Arial" w:cs="Arial"/>
          <w:sz w:val="20"/>
          <w:szCs w:val="20"/>
        </w:rPr>
        <w:t>the</w:t>
      </w:r>
      <w:r w:rsidRPr="0035023A">
        <w:rPr>
          <w:rFonts w:ascii="Arial" w:hAnsi="Arial" w:cs="Arial"/>
          <w:sz w:val="20"/>
          <w:szCs w:val="20"/>
        </w:rPr>
        <w:t xml:space="preserve"> disease prevention for community and investor</w:t>
      </w:r>
      <w:r>
        <w:rPr>
          <w:rFonts w:ascii="Arial" w:hAnsi="Arial" w:cs="Arial"/>
          <w:sz w:val="20"/>
          <w:szCs w:val="20"/>
        </w:rPr>
        <w:t xml:space="preserve">s’ health. </w:t>
      </w:r>
      <w:r w:rsidRPr="0035023A"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erefore, Bac Ha Hydropower</w:t>
      </w:r>
      <w:r w:rsidRPr="0035023A">
        <w:rPr>
          <w:rFonts w:ascii="Arial" w:hAnsi="Arial" w:cs="Arial"/>
          <w:sz w:val="20"/>
          <w:szCs w:val="20"/>
        </w:rPr>
        <w:t xml:space="preserve"> Joint Stock Company would like to inform shareholders about postponement of the Annual General Me</w:t>
      </w:r>
      <w:r>
        <w:rPr>
          <w:rFonts w:ascii="Arial" w:hAnsi="Arial" w:cs="Arial"/>
          <w:sz w:val="20"/>
          <w:szCs w:val="20"/>
        </w:rPr>
        <w:t xml:space="preserve">eting of Shareholders in 2020. </w:t>
      </w:r>
      <w:r w:rsidRPr="0035023A">
        <w:rPr>
          <w:rFonts w:ascii="Arial" w:hAnsi="Arial" w:cs="Arial"/>
          <w:sz w:val="20"/>
          <w:szCs w:val="20"/>
        </w:rPr>
        <w:t>The company will announce the specific time and venue of the me</w:t>
      </w:r>
      <w:r>
        <w:rPr>
          <w:rFonts w:ascii="Arial" w:hAnsi="Arial" w:cs="Arial"/>
          <w:sz w:val="20"/>
          <w:szCs w:val="20"/>
        </w:rPr>
        <w:t>eting to the shareholders at an</w:t>
      </w:r>
      <w:r w:rsidRPr="0035023A">
        <w:rPr>
          <w:rFonts w:ascii="Arial" w:hAnsi="Arial" w:cs="Arial"/>
          <w:sz w:val="20"/>
          <w:szCs w:val="20"/>
        </w:rPr>
        <w:t xml:space="preserve"> appropriate time in accordance with regulations</w:t>
      </w:r>
      <w:bookmarkStart w:id="0" w:name="_GoBack"/>
      <w:bookmarkEnd w:id="0"/>
    </w:p>
    <w:sectPr w:rsidR="00350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50E3D"/>
    <w:rsid w:val="000603A9"/>
    <w:rsid w:val="00095CE8"/>
    <w:rsid w:val="000A0B74"/>
    <w:rsid w:val="000D20D4"/>
    <w:rsid w:val="000E71F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5023A"/>
    <w:rsid w:val="0037607E"/>
    <w:rsid w:val="00397004"/>
    <w:rsid w:val="003A0ECB"/>
    <w:rsid w:val="003A5CE9"/>
    <w:rsid w:val="003B73F7"/>
    <w:rsid w:val="003C4606"/>
    <w:rsid w:val="003E0458"/>
    <w:rsid w:val="00403A9C"/>
    <w:rsid w:val="004530A7"/>
    <w:rsid w:val="00467BC0"/>
    <w:rsid w:val="0047038B"/>
    <w:rsid w:val="00490B2B"/>
    <w:rsid w:val="00496733"/>
    <w:rsid w:val="004B2BA6"/>
    <w:rsid w:val="00503DD6"/>
    <w:rsid w:val="0052379D"/>
    <w:rsid w:val="0055067A"/>
    <w:rsid w:val="005610CB"/>
    <w:rsid w:val="00576A91"/>
    <w:rsid w:val="0058434E"/>
    <w:rsid w:val="005906FC"/>
    <w:rsid w:val="005A16B3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44587"/>
    <w:rsid w:val="00745D9A"/>
    <w:rsid w:val="00750F3E"/>
    <w:rsid w:val="0077456B"/>
    <w:rsid w:val="007A072F"/>
    <w:rsid w:val="007A1FCC"/>
    <w:rsid w:val="007B67AF"/>
    <w:rsid w:val="007C13C6"/>
    <w:rsid w:val="008134FC"/>
    <w:rsid w:val="00837771"/>
    <w:rsid w:val="0084142F"/>
    <w:rsid w:val="0084485C"/>
    <w:rsid w:val="00853748"/>
    <w:rsid w:val="008544C2"/>
    <w:rsid w:val="008C7A42"/>
    <w:rsid w:val="00910A6A"/>
    <w:rsid w:val="00937D79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C6BEF"/>
    <w:rsid w:val="00AF67BE"/>
    <w:rsid w:val="00B04704"/>
    <w:rsid w:val="00B21CC3"/>
    <w:rsid w:val="00B70D7E"/>
    <w:rsid w:val="00BA1F12"/>
    <w:rsid w:val="00BA3FB7"/>
    <w:rsid w:val="00BB149F"/>
    <w:rsid w:val="00BB2980"/>
    <w:rsid w:val="00BD3CCA"/>
    <w:rsid w:val="00BF0485"/>
    <w:rsid w:val="00C2280B"/>
    <w:rsid w:val="00C26F1A"/>
    <w:rsid w:val="00C33F82"/>
    <w:rsid w:val="00C36031"/>
    <w:rsid w:val="00C940B5"/>
    <w:rsid w:val="00CA1BB3"/>
    <w:rsid w:val="00CE40C1"/>
    <w:rsid w:val="00D52C26"/>
    <w:rsid w:val="00D651E1"/>
    <w:rsid w:val="00D74339"/>
    <w:rsid w:val="00D77F89"/>
    <w:rsid w:val="00D92EFF"/>
    <w:rsid w:val="00DA54D0"/>
    <w:rsid w:val="00DD1205"/>
    <w:rsid w:val="00DD263A"/>
    <w:rsid w:val="00DE5C3C"/>
    <w:rsid w:val="00DF4180"/>
    <w:rsid w:val="00E5565D"/>
    <w:rsid w:val="00E96D65"/>
    <w:rsid w:val="00ED6D41"/>
    <w:rsid w:val="00F272CE"/>
    <w:rsid w:val="00F320D6"/>
    <w:rsid w:val="00F33967"/>
    <w:rsid w:val="00F360CB"/>
    <w:rsid w:val="00F86F7A"/>
    <w:rsid w:val="00F903A5"/>
    <w:rsid w:val="00F919AB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D253F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149</cp:revision>
  <dcterms:created xsi:type="dcterms:W3CDTF">2019-10-16T10:03:00Z</dcterms:created>
  <dcterms:modified xsi:type="dcterms:W3CDTF">2020-04-21T08:13:00Z</dcterms:modified>
</cp:coreProperties>
</file>